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1CA6"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3CDCCAF2" w14:textId="77777777" w:rsidR="00753051" w:rsidRPr="000D1D12" w:rsidRDefault="00314252" w:rsidP="00753051">
      <w:pPr>
        <w:rPr>
          <w:b/>
          <w:sz w:val="36"/>
          <w:szCs w:val="36"/>
          <w:lang w:val="de-DE"/>
        </w:rPr>
      </w:pPr>
      <w:r>
        <w:rPr>
          <w:b/>
          <w:sz w:val="36"/>
          <w:szCs w:val="36"/>
          <w:lang w:val="de-DE"/>
        </w:rPr>
        <w:t>Kremser Adventzauber</w:t>
      </w:r>
    </w:p>
    <w:p w14:paraId="7D627A0E" w14:textId="77777777" w:rsidR="00753051" w:rsidRPr="000D1D12" w:rsidRDefault="00314252" w:rsidP="00753051">
      <w:pPr>
        <w:rPr>
          <w:b/>
          <w:sz w:val="24"/>
          <w:szCs w:val="24"/>
          <w:lang w:val="de-DE"/>
        </w:rPr>
      </w:pPr>
      <w:r>
        <w:rPr>
          <w:b/>
          <w:sz w:val="24"/>
          <w:szCs w:val="24"/>
          <w:lang w:val="de-DE"/>
        </w:rPr>
        <w:t>Donnerstag, 24. November bis Samstag, 24. Dezember</w:t>
      </w:r>
    </w:p>
    <w:p w14:paraId="45F16A9D" w14:textId="77777777" w:rsidR="000D1D12" w:rsidRDefault="00314252">
      <w:pPr>
        <w:rPr>
          <w:lang w:val="de-DE"/>
        </w:rPr>
      </w:pPr>
      <w:r>
        <w:rPr>
          <w:lang w:val="de-DE"/>
        </w:rPr>
        <w:t>Über 100.000 BesucherInnen in der ersten Adventwoche in der Kremser Altstadt!</w:t>
      </w:r>
    </w:p>
    <w:p w14:paraId="5993E8DE" w14:textId="77777777" w:rsidR="000D1D12" w:rsidRDefault="00314252">
      <w:pPr>
        <w:rPr>
          <w:lang w:val="de-DE"/>
        </w:rPr>
      </w:pPr>
      <w:r>
        <w:rPr>
          <w:lang w:val="de-DE"/>
        </w:rPr>
        <w:t xml:space="preserve">Der Kremser Adventzauber in der Kremser Altstadt wurde heuer als innerstädtisches Gesamterlebnis konzipiert. Die gesamte Kremser Altstadt und vor allem die 700 Meter lange Fußgängerzone verwandelt sich von 24.11. bis 24.12. in eine wunderbare „Adventmeile“ mit Glühweinständen, Kunsthandwerkshütten und Lichterglanz mit Weihnachtsbeleuchtung, Fotopoints &amp; </w:t>
      </w:r>
      <w:proofErr w:type="spellStart"/>
      <w:r>
        <w:rPr>
          <w:lang w:val="de-DE"/>
        </w:rPr>
        <w:t>Herzerlgasse</w:t>
      </w:r>
      <w:proofErr w:type="spellEnd"/>
      <w:r>
        <w:rPr>
          <w:lang w:val="de-DE"/>
        </w:rPr>
        <w:t xml:space="preserve">. Auch die über 200 Geschäfte und Lokale sind festlich geschmückt. </w:t>
      </w:r>
    </w:p>
    <w:p w14:paraId="1A5972B4" w14:textId="4B889C07" w:rsidR="00314252" w:rsidRDefault="00F96A86">
      <w:pPr>
        <w:rPr>
          <w:lang w:val="de-DE"/>
        </w:rPr>
      </w:pPr>
      <w:r w:rsidRPr="00F96A86">
        <w:rPr>
          <w:i/>
          <w:iCs/>
          <w:lang w:val="de-DE"/>
        </w:rPr>
        <w:t>„</w:t>
      </w:r>
      <w:r w:rsidR="00314252" w:rsidRPr="00F96A86">
        <w:rPr>
          <w:i/>
          <w:iCs/>
          <w:lang w:val="de-DE"/>
        </w:rPr>
        <w:t xml:space="preserve">Bereits in der ersten Adventwoche von Donnerstag, 24. November bis Donnerstag, 1. Dezember konnten rund 100.000 BesucherInnen in der Kremser Altstadt begrüßt werden. Davon </w:t>
      </w:r>
      <w:proofErr w:type="gramStart"/>
      <w:r w:rsidR="00314252" w:rsidRPr="00F96A86">
        <w:rPr>
          <w:i/>
          <w:iCs/>
          <w:lang w:val="de-DE"/>
        </w:rPr>
        <w:t>alleine</w:t>
      </w:r>
      <w:proofErr w:type="gramEnd"/>
      <w:r w:rsidR="00314252" w:rsidRPr="00F96A86">
        <w:rPr>
          <w:i/>
          <w:iCs/>
          <w:lang w:val="de-DE"/>
        </w:rPr>
        <w:t xml:space="preserve"> am Samstag über 18.000 BesucherInnen.</w:t>
      </w:r>
      <w:r w:rsidRPr="00F96A86">
        <w:rPr>
          <w:i/>
          <w:iCs/>
          <w:lang w:val="de-DE"/>
        </w:rPr>
        <w:t>“</w:t>
      </w:r>
      <w:r>
        <w:rPr>
          <w:lang w:val="de-DE"/>
        </w:rPr>
        <w:t xml:space="preserve"> zeigt sich Mag. Horst Berger, GF vom Kremser Stadtmarketing, erfreut.</w:t>
      </w:r>
    </w:p>
    <w:p w14:paraId="74922600" w14:textId="77777777" w:rsidR="00314252" w:rsidRDefault="00314252">
      <w:pPr>
        <w:rPr>
          <w:lang w:val="de-DE"/>
        </w:rPr>
      </w:pPr>
      <w:r>
        <w:rPr>
          <w:lang w:val="de-DE"/>
        </w:rPr>
        <w:t xml:space="preserve">Im Dezember werden die Daten über eine anonyme Handyauswertung von A1 analysiert. Demnach kommen rund 28% der BesucherInnen direkt aus der Stadt Krems, 29% aus Krems Land. Über 40% der Gäste kommen aus einem Radius von bis zu 70km. Beachtlich ist hier auch die Beliebtheit von Krems in Wien. 9% der BesucherInnen der Altstadt kommen aus Wien direkt nach </w:t>
      </w:r>
      <w:proofErr w:type="gramStart"/>
      <w:r>
        <w:rPr>
          <w:lang w:val="de-DE"/>
        </w:rPr>
        <w:t>Krems</w:t>
      </w:r>
      <w:proofErr w:type="gramEnd"/>
      <w:r>
        <w:rPr>
          <w:lang w:val="de-DE"/>
        </w:rPr>
        <w:t xml:space="preserve"> um die weihnachtliche Stimmung in der Altstadt zu genießen. </w:t>
      </w:r>
    </w:p>
    <w:p w14:paraId="25C8BA33" w14:textId="77777777" w:rsidR="000D1D12" w:rsidRDefault="00314252">
      <w:pPr>
        <w:rPr>
          <w:lang w:val="de-DE"/>
        </w:rPr>
      </w:pPr>
      <w:r>
        <w:rPr>
          <w:lang w:val="de-DE"/>
        </w:rPr>
        <w:t xml:space="preserve">Nach einer spontanen Umfrage unter den Innenstadtbetrieben ist heuer die Kauflust hoch und das regionale Angebot mit top Beratung kommt weiterhin sehr gut an. Ebenso sind auch die Gastronomiebetriebe stark besucht. </w:t>
      </w:r>
    </w:p>
    <w:p w14:paraId="209BF518" w14:textId="77777777" w:rsidR="000D1D12" w:rsidRDefault="00314252">
      <w:pPr>
        <w:rPr>
          <w:lang w:val="de-DE"/>
        </w:rPr>
      </w:pPr>
      <w:r>
        <w:rPr>
          <w:lang w:val="de-DE"/>
        </w:rPr>
        <w:t xml:space="preserve">Vizebürgermeister Dr. Florian </w:t>
      </w:r>
      <w:proofErr w:type="spellStart"/>
      <w:r>
        <w:rPr>
          <w:lang w:val="de-DE"/>
        </w:rPr>
        <w:t>Kamleitner</w:t>
      </w:r>
      <w:proofErr w:type="spellEnd"/>
      <w:r>
        <w:rPr>
          <w:lang w:val="de-DE"/>
        </w:rPr>
        <w:t xml:space="preserve"> freut sich über den Erfolg: </w:t>
      </w:r>
      <w:r>
        <w:rPr>
          <w:i/>
          <w:lang w:val="de-DE"/>
        </w:rPr>
        <w:t xml:space="preserve">„Die Kremser Altstadt ist das ganze Jahr über, aber besonders zu Weihnachten, eine der erfolgreichsten Einkaufsstraßen des Landes. Wir als Stadt sind </w:t>
      </w:r>
      <w:proofErr w:type="gramStart"/>
      <w:r>
        <w:rPr>
          <w:i/>
          <w:lang w:val="de-DE"/>
        </w:rPr>
        <w:t>extrem glücklich</w:t>
      </w:r>
      <w:proofErr w:type="gramEnd"/>
      <w:r>
        <w:rPr>
          <w:i/>
          <w:lang w:val="de-DE"/>
        </w:rPr>
        <w:t xml:space="preserve"> darüber, dass sich in Krems so viel tut und wir den BewohnerInnen als auch den BesucherInnen einen stimmungsvollen Advent bieten können.“</w:t>
      </w:r>
    </w:p>
    <w:p w14:paraId="1A1666E6" w14:textId="77777777" w:rsidR="00314252" w:rsidRDefault="00314252">
      <w:pPr>
        <w:rPr>
          <w:lang w:val="de-DE"/>
        </w:rPr>
      </w:pPr>
      <w:r>
        <w:rPr>
          <w:lang w:val="de-DE"/>
        </w:rPr>
        <w:t xml:space="preserve">Vom Erfolg beeindruckt ist auch Mag. Ulf Elser von der Kremser Kaufmannschaft: </w:t>
      </w:r>
      <w:r>
        <w:rPr>
          <w:i/>
          <w:lang w:val="de-DE"/>
        </w:rPr>
        <w:t xml:space="preserve">Wir haben einzigartige, wunderbare Geschäfte und Lokale in der Altstadt. In Kombination mit einem </w:t>
      </w:r>
      <w:proofErr w:type="gramStart"/>
      <w:r>
        <w:rPr>
          <w:i/>
          <w:lang w:val="de-DE"/>
        </w:rPr>
        <w:t>extrem stimmungsvollen</w:t>
      </w:r>
      <w:proofErr w:type="gramEnd"/>
      <w:r>
        <w:rPr>
          <w:i/>
          <w:lang w:val="de-DE"/>
        </w:rPr>
        <w:t xml:space="preserve"> Weihnachtsprogramm sind wir mit 100.000 KundInnen und BesucherInnen in nur einer Woche österreichweit ganz vorne dabei.“</w:t>
      </w:r>
    </w:p>
    <w:p w14:paraId="68763C7A" w14:textId="77777777" w:rsidR="00314252" w:rsidRDefault="00314252">
      <w:pPr>
        <w:rPr>
          <w:lang w:val="de-DE"/>
        </w:rPr>
      </w:pPr>
      <w:r>
        <w:rPr>
          <w:lang w:val="de-DE"/>
        </w:rPr>
        <w:t xml:space="preserve">Weitere Informationen über das genaue Programm im Advent finden Sie unter </w:t>
      </w:r>
      <w:hyperlink r:id="rId6" w:history="1">
        <w:r w:rsidRPr="00314252">
          <w:rPr>
            <w:rStyle w:val="Hyperlink"/>
            <w:lang w:val="de-DE"/>
          </w:rPr>
          <w:t>www.krems.info/advent-in-krems</w:t>
        </w:r>
      </w:hyperlink>
    </w:p>
    <w:p w14:paraId="1AFAF3A2" w14:textId="77777777" w:rsidR="00314252" w:rsidRPr="00314252" w:rsidRDefault="00314252">
      <w:pPr>
        <w:rPr>
          <w:lang w:val="de-DE"/>
        </w:rPr>
      </w:pPr>
    </w:p>
    <w:p w14:paraId="28614321" w14:textId="77777777" w:rsidR="00753051" w:rsidRDefault="00753051">
      <w:r>
        <w:t>Bei Fragen wenden Sie sich bitte an:</w:t>
      </w:r>
    </w:p>
    <w:p w14:paraId="36590216" w14:textId="77777777" w:rsidR="00753051" w:rsidRDefault="00753051">
      <w:r>
        <w:t>Frau Elisabeth Winkler, MA</w:t>
      </w:r>
      <w:r>
        <w:br/>
        <w:t>Stadtmarketing Krems GmbH</w:t>
      </w:r>
      <w:r>
        <w:br/>
      </w:r>
      <w:hyperlink r:id="rId7" w:history="1">
        <w:r w:rsidRPr="009765F1">
          <w:rPr>
            <w:rStyle w:val="Hyperlink"/>
          </w:rPr>
          <w:t>service@stadtmarketing-krems.at</w:t>
        </w:r>
      </w:hyperlink>
      <w:r>
        <w:br/>
        <w:t>+43 676 845 607 200</w:t>
      </w:r>
    </w:p>
    <w:sectPr w:rsidR="0075305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AD29" w14:textId="77777777" w:rsidR="005160AE" w:rsidRDefault="005160AE" w:rsidP="00753051">
      <w:pPr>
        <w:spacing w:after="0" w:line="240" w:lineRule="auto"/>
      </w:pPr>
      <w:r>
        <w:separator/>
      </w:r>
    </w:p>
  </w:endnote>
  <w:endnote w:type="continuationSeparator" w:id="0">
    <w:p w14:paraId="0D3D4567" w14:textId="77777777" w:rsidR="005160AE" w:rsidRDefault="005160AE"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C935" w14:textId="77777777" w:rsidR="005160AE" w:rsidRDefault="005160AE" w:rsidP="00753051">
      <w:pPr>
        <w:spacing w:after="0" w:line="240" w:lineRule="auto"/>
      </w:pPr>
      <w:r>
        <w:separator/>
      </w:r>
    </w:p>
  </w:footnote>
  <w:footnote w:type="continuationSeparator" w:id="0">
    <w:p w14:paraId="0C97A123" w14:textId="77777777" w:rsidR="005160AE" w:rsidRDefault="005160AE"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2A70"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4FFAB69E" wp14:editId="603CAAB5">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AE"/>
    <w:rsid w:val="000D1D12"/>
    <w:rsid w:val="00314252"/>
    <w:rsid w:val="005160AE"/>
    <w:rsid w:val="00753051"/>
    <w:rsid w:val="00874487"/>
    <w:rsid w:val="00F96A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84CA"/>
  <w15:chartTrackingRefBased/>
  <w15:docId w15:val="{6D6B1009-0C28-4DF3-B517-164D5ED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rvice@stadtmarketing-krem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ems.info/advent-in-kre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2228</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Stadtmarketing</dc:creator>
  <cp:keywords/>
  <dc:description/>
  <cp:lastModifiedBy>Horst Berger</cp:lastModifiedBy>
  <cp:revision>2</cp:revision>
  <dcterms:created xsi:type="dcterms:W3CDTF">2022-12-01T15:10:00Z</dcterms:created>
  <dcterms:modified xsi:type="dcterms:W3CDTF">2022-12-01T15:26:00Z</dcterms:modified>
</cp:coreProperties>
</file>